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BB" w:rsidRPr="00C85DBB" w:rsidRDefault="00C85DBB" w:rsidP="00C85DBB">
      <w:pPr>
        <w:spacing w:after="0" w:line="360" w:lineRule="auto"/>
        <w:jc w:val="center"/>
        <w:outlineLvl w:val="4"/>
        <w:rPr>
          <w:rFonts w:ascii="Arial" w:eastAsia="Times New Roman" w:hAnsi="Arial" w:cs="Arial"/>
          <w:b/>
          <w:bCs/>
          <w:sz w:val="24"/>
          <w:szCs w:val="24"/>
        </w:rPr>
      </w:pP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Хан-Уул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дүүргийн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Засаг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даргын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нэрэмжит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иргэдийн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спортын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9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дүгээр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их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наадмын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волейболын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тэмцээн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зохион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байгуулагдаж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дүнгээ</w:t>
      </w:r>
      <w:proofErr w:type="spellEnd"/>
      <w:r w:rsidRPr="00C85DB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b/>
          <w:bCs/>
          <w:sz w:val="24"/>
          <w:szCs w:val="24"/>
        </w:rPr>
        <w:t>гаргалаа</w:t>
      </w:r>
      <w:proofErr w:type="spellEnd"/>
    </w:p>
    <w:p w:rsidR="00C85DBB" w:rsidRPr="00C85DBB" w:rsidRDefault="00C85DBB" w:rsidP="00C85DB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Хан-Уул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дүүргийн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Засаг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даргын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нэрэмжит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иргэдийн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спортын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9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их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наадмын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волейболын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тэмцээн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2020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оны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11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сарын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7-8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ны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өдрүүдэд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дүүргийн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биеийн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тамир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спортын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зааланд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зохион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байгуулагдаж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дүнгээ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гаргалаа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Энэ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жилийн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тэмцээний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онцлог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нь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шинээр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байгуулагдсан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хороод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иргэдийн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наадмын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тэмцээнүүдэд</w:t>
      </w:r>
      <w:proofErr w:type="spellEnd"/>
      <w:proofErr w:type="gramStart"/>
      <w:r w:rsidRPr="00C85DBB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идэвхтэй</w:t>
      </w:r>
      <w:proofErr w:type="spellEnd"/>
      <w:proofErr w:type="gram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хамрагдлаа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. 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Тэмцээнд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18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300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гаран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тамирчид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өрсөлдсөнөөс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>: </w:t>
      </w:r>
      <w:r w:rsidRPr="00C85DBB">
        <w:rPr>
          <w:rFonts w:ascii="Arial" w:eastAsia="Times New Roman" w:hAnsi="Arial" w:cs="Arial"/>
          <w:sz w:val="24"/>
          <w:szCs w:val="24"/>
        </w:rPr>
        <w:br/>
      </w:r>
      <w:r w:rsidRPr="00C85DB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15FA042A" wp14:editId="6549852D">
            <wp:extent cx="5466587" cy="2277110"/>
            <wp:effectExtent l="0" t="0" r="1270" b="8890"/>
            <wp:docPr id="1" name="Picture 1" descr="http://khanuul.mn/Data/uploads/editorimages/123788313_732491127476487_29215797001394718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hanuul.mn/Data/uploads/editorimages/123788313_732491127476487_292157970013947187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28"/>
                    <a:stretch/>
                  </pic:blipFill>
                  <pic:spPr bwMode="auto">
                    <a:xfrm>
                      <a:off x="0" y="0"/>
                      <a:ext cx="5469028" cy="227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85DBB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Эрэгтэй</w:t>
      </w:r>
      <w:proofErr w:type="spellEnd"/>
    </w:p>
    <w:p w:rsidR="00C85DBB" w:rsidRPr="00C85DBB" w:rsidRDefault="00C85DBB" w:rsidP="00C85D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DBB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   1-р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байрт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15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</w:t>
      </w:r>
      <w:proofErr w:type="spellEnd"/>
    </w:p>
    <w:p w:rsidR="00C85DBB" w:rsidRPr="00C85DBB" w:rsidRDefault="00C85DBB" w:rsidP="00C85D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DBB">
        <w:rPr>
          <w:rFonts w:ascii="Arial" w:eastAsia="Times New Roman" w:hAnsi="Arial" w:cs="Arial"/>
          <w:sz w:val="24"/>
          <w:szCs w:val="24"/>
        </w:rPr>
        <w:t xml:space="preserve">                                        2-р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байрт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</w:t>
      </w:r>
      <w:proofErr w:type="spellEnd"/>
    </w:p>
    <w:p w:rsidR="00C85DBB" w:rsidRPr="00C85DBB" w:rsidRDefault="00C85DBB" w:rsidP="00C85D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DBB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 3-р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байрт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16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</w:t>
      </w:r>
      <w:proofErr w:type="spellEnd"/>
    </w:p>
    <w:p w:rsidR="00C85DBB" w:rsidRPr="00C85DBB" w:rsidRDefault="00C85DBB" w:rsidP="00C85D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DBB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337E823F" wp14:editId="3204CDB2">
            <wp:extent cx="5800725" cy="3024664"/>
            <wp:effectExtent l="0" t="0" r="0" b="4445"/>
            <wp:docPr id="2" name="Picture 2" descr="http://khanuul.mn/Data/uploads/editorimages/124628180_409775733389094_24032537950936694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hanuul.mn/Data/uploads/editorimages/124628180_409775733389094_2403253795093669448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74"/>
                    <a:stretch/>
                  </pic:blipFill>
                  <pic:spPr bwMode="auto">
                    <a:xfrm>
                      <a:off x="0" y="0"/>
                      <a:ext cx="5809992" cy="302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85DBB">
        <w:rPr>
          <w:rFonts w:ascii="Arial" w:eastAsia="Times New Roman" w:hAnsi="Arial" w:cs="Arial"/>
          <w:sz w:val="24"/>
          <w:szCs w:val="24"/>
        </w:rPr>
        <w:br/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Эмэгтэй</w:t>
      </w:r>
      <w:proofErr w:type="spellEnd"/>
    </w:p>
    <w:p w:rsidR="00C85DBB" w:rsidRPr="00C85DBB" w:rsidRDefault="00C85DBB" w:rsidP="00C85D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DBB">
        <w:rPr>
          <w:rFonts w:ascii="Arial" w:eastAsia="Times New Roman" w:hAnsi="Arial" w:cs="Arial"/>
          <w:sz w:val="24"/>
          <w:szCs w:val="24"/>
        </w:rPr>
        <w:t xml:space="preserve">                                        1-р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байрт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14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дүгээр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</w:t>
      </w:r>
      <w:proofErr w:type="spellEnd"/>
    </w:p>
    <w:p w:rsidR="00C85DBB" w:rsidRPr="00C85DBB" w:rsidRDefault="00C85DBB" w:rsidP="00C85D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DBB">
        <w:rPr>
          <w:rFonts w:ascii="Arial" w:eastAsia="Times New Roman" w:hAnsi="Arial" w:cs="Arial"/>
          <w:sz w:val="24"/>
          <w:szCs w:val="24"/>
        </w:rPr>
        <w:lastRenderedPageBreak/>
        <w:t xml:space="preserve">                                        2-р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байрт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</w:t>
      </w:r>
      <w:proofErr w:type="spellEnd"/>
    </w:p>
    <w:p w:rsidR="00C85DBB" w:rsidRPr="00C85DBB" w:rsidRDefault="00C85DBB" w:rsidP="00C85D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DBB">
        <w:rPr>
          <w:rFonts w:ascii="Arial" w:eastAsia="Times New Roman" w:hAnsi="Arial" w:cs="Arial"/>
          <w:sz w:val="24"/>
          <w:szCs w:val="24"/>
        </w:rPr>
        <w:t xml:space="preserve">                                       3-р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байрт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16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дугаар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хорооны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багууд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тус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тус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5DBB">
        <w:rPr>
          <w:rFonts w:ascii="Arial" w:eastAsia="Times New Roman" w:hAnsi="Arial" w:cs="Arial"/>
          <w:sz w:val="24"/>
          <w:szCs w:val="24"/>
        </w:rPr>
        <w:t>шалгарлаа</w:t>
      </w:r>
      <w:proofErr w:type="spellEnd"/>
      <w:r w:rsidRPr="00C85DBB">
        <w:rPr>
          <w:rFonts w:ascii="Arial" w:eastAsia="Times New Roman" w:hAnsi="Arial" w:cs="Arial"/>
          <w:sz w:val="24"/>
          <w:szCs w:val="24"/>
        </w:rPr>
        <w:t>.</w:t>
      </w:r>
    </w:p>
    <w:p w:rsidR="00C85DBB" w:rsidRPr="00C85DBB" w:rsidRDefault="00C85DBB" w:rsidP="00C85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D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576D33" wp14:editId="20400DB3">
            <wp:extent cx="5715000" cy="3804557"/>
            <wp:effectExtent l="0" t="0" r="0" b="5715"/>
            <wp:docPr id="3" name="Picture 3" descr="http://khanuul.mn/Data/uploads/news/38afc268-87dd-4b4c-836b-aedde40d6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hanuul.mn/Data/uploads/news/38afc268-87dd-4b4c-836b-aedde40d664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25" cy="381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DBB" w:rsidRPr="00C85DBB" w:rsidRDefault="00C85DBB" w:rsidP="00C85DB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395320" w:rsidRPr="00C85DBB" w:rsidRDefault="00C85DBB">
      <w:pPr>
        <w:rPr>
          <w:rFonts w:ascii="Arial" w:hAnsi="Arial" w:cs="Arial"/>
        </w:rPr>
      </w:pPr>
    </w:p>
    <w:sectPr w:rsidR="00395320" w:rsidRPr="00C85DBB" w:rsidSect="00C85DB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0C"/>
    <w:rsid w:val="00213665"/>
    <w:rsid w:val="00323001"/>
    <w:rsid w:val="00377DE3"/>
    <w:rsid w:val="003B6BC7"/>
    <w:rsid w:val="00512B64"/>
    <w:rsid w:val="006A301D"/>
    <w:rsid w:val="00754D10"/>
    <w:rsid w:val="009A2EC6"/>
    <w:rsid w:val="00A815ED"/>
    <w:rsid w:val="00C85DBB"/>
    <w:rsid w:val="00CF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79A632-3D33-4620-856A-CE545297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7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1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7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72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7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20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53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40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14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57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371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9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92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016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95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9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93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55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936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9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7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80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00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74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03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91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10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0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</dc:creator>
  <cp:keywords/>
  <dc:description/>
  <cp:lastModifiedBy>Dalai</cp:lastModifiedBy>
  <cp:revision>3</cp:revision>
  <dcterms:created xsi:type="dcterms:W3CDTF">2021-02-08T03:52:00Z</dcterms:created>
  <dcterms:modified xsi:type="dcterms:W3CDTF">2021-02-08T04:00:00Z</dcterms:modified>
</cp:coreProperties>
</file>